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C44" w:rsidRPr="00120C44" w:rsidRDefault="00120C44" w:rsidP="00120C44">
      <w:pPr>
        <w:rPr>
          <w:lang w:val="en-US"/>
        </w:rPr>
      </w:pPr>
      <w:r w:rsidRPr="00120C44">
        <w:rPr>
          <w:lang w:val="en-US"/>
        </w:rPr>
        <w:t>The Vampire Club</w:t>
      </w:r>
    </w:p>
    <w:p w:rsidR="00120C44" w:rsidRPr="00120C44" w:rsidRDefault="00120C44" w:rsidP="00120C44">
      <w:pPr>
        <w:rPr>
          <w:lang w:val="en-US"/>
        </w:rPr>
      </w:pPr>
      <w:r w:rsidRPr="00120C44">
        <w:rPr>
          <w:lang w:val="en-US"/>
        </w:rPr>
        <w:t>(San Francisco, California)</w:t>
      </w:r>
    </w:p>
    <w:p w:rsidR="00120C44" w:rsidRPr="00120C44" w:rsidRDefault="00120C44" w:rsidP="00120C44">
      <w:pPr>
        <w:rPr>
          <w:lang w:val="en-US"/>
        </w:rPr>
      </w:pPr>
      <w:r w:rsidRPr="00120C44">
        <w:rPr>
          <w:lang w:val="en-US"/>
        </w:rPr>
        <w:t>Built into the grounded hull of a bankrupt millionaire’s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yacht, the Vampire Club is one of the </w:t>
      </w:r>
      <w:proofErr w:type="spellStart"/>
      <w:r w:rsidRPr="00120C44">
        <w:rPr>
          <w:lang w:val="en-US"/>
        </w:rPr>
        <w:t>Anarch</w:t>
      </w:r>
      <w:proofErr w:type="spellEnd"/>
      <w:r w:rsidRPr="00120C44">
        <w:rPr>
          <w:lang w:val="en-US"/>
        </w:rPr>
        <w:t xml:space="preserve"> </w:t>
      </w:r>
      <w:r w:rsidRPr="00120C44">
        <w:rPr>
          <w:lang w:val="en-US"/>
        </w:rPr>
        <w:t>Free State’s prized possessions. Indeed, Kindred of all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factions consider the Vampire Club to be Elysium (in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whatever terms their particular </w:t>
      </w:r>
      <w:proofErr w:type="spellStart"/>
      <w:r w:rsidRPr="00120C44">
        <w:rPr>
          <w:lang w:val="en-US"/>
        </w:rPr>
        <w:t>sect or</w:t>
      </w:r>
      <w:proofErr w:type="spellEnd"/>
      <w:r w:rsidRPr="00120C44">
        <w:rPr>
          <w:lang w:val="en-US"/>
        </w:rPr>
        <w:t xml:space="preserve"> origin understands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the concept). Even the ghouls, retainers, and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hangers-on of Kindred retinues may enjoy themselves,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though non-vampires are restricted to the environs of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the Alexandrian Club, specially built above the mired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club-ship.</w:t>
      </w:r>
    </w:p>
    <w:p w:rsidR="00120C44" w:rsidRPr="00120C44" w:rsidRDefault="00120C44" w:rsidP="00120C44">
      <w:pPr>
        <w:rPr>
          <w:lang w:val="en-US"/>
        </w:rPr>
      </w:pPr>
      <w:r w:rsidRPr="00120C44">
        <w:rPr>
          <w:lang w:val="en-US"/>
        </w:rPr>
        <w:t xml:space="preserve">With the patronage of once-Prince </w:t>
      </w:r>
      <w:proofErr w:type="spellStart"/>
      <w:r w:rsidRPr="00120C44">
        <w:rPr>
          <w:lang w:val="en-US"/>
        </w:rPr>
        <w:t>Vannevar</w:t>
      </w:r>
      <w:proofErr w:type="spellEnd"/>
      <w:r w:rsidRPr="00120C44">
        <w:rPr>
          <w:lang w:val="en-US"/>
        </w:rPr>
        <w:t xml:space="preserve"> </w:t>
      </w:r>
      <w:r w:rsidRPr="00120C44">
        <w:rPr>
          <w:lang w:val="en-US"/>
        </w:rPr>
        <w:t>Thomas and managed by an eccentric Toreador socialite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named Sebastian </w:t>
      </w:r>
      <w:proofErr w:type="spellStart"/>
      <w:r w:rsidRPr="00120C44">
        <w:rPr>
          <w:lang w:val="en-US"/>
        </w:rPr>
        <w:t>Melmoth</w:t>
      </w:r>
      <w:proofErr w:type="spellEnd"/>
      <w:r w:rsidRPr="00120C44">
        <w:rPr>
          <w:lang w:val="en-US"/>
        </w:rPr>
        <w:t>, the Vampire Club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has, for almost a century, been the toast of the town,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where </w:t>
      </w:r>
      <w:proofErr w:type="spellStart"/>
      <w:r w:rsidRPr="00120C44">
        <w:rPr>
          <w:lang w:val="en-US"/>
        </w:rPr>
        <w:t>Anarch</w:t>
      </w:r>
      <w:proofErr w:type="spellEnd"/>
      <w:r w:rsidRPr="00120C44">
        <w:rPr>
          <w:lang w:val="en-US"/>
        </w:rPr>
        <w:t xml:space="preserve"> Warlords may indulge their Kindred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pleasures side-by-side with </w:t>
      </w:r>
      <w:proofErr w:type="spellStart"/>
      <w:r w:rsidRPr="00120C44">
        <w:rPr>
          <w:lang w:val="en-US"/>
        </w:rPr>
        <w:t>Sabbat</w:t>
      </w:r>
      <w:proofErr w:type="spellEnd"/>
      <w:r w:rsidRPr="00120C44">
        <w:rPr>
          <w:lang w:val="en-US"/>
        </w:rPr>
        <w:t xml:space="preserve"> Bishops and prominent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Camarilla </w:t>
      </w:r>
      <w:proofErr w:type="spellStart"/>
      <w:r w:rsidRPr="00120C44">
        <w:rPr>
          <w:lang w:val="en-US"/>
        </w:rPr>
        <w:t>Primogen</w:t>
      </w:r>
      <w:proofErr w:type="spellEnd"/>
      <w:r w:rsidRPr="00120C44">
        <w:rPr>
          <w:lang w:val="en-US"/>
        </w:rPr>
        <w:t>. Practically all vampires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who visit San Francisco make it a point to visit the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Vampire Club, even if they’re on the run or lying low.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This is a place where a vampire may be a vampire,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regardless of politics or recriminations. The club has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weathered the tumult of the </w:t>
      </w:r>
      <w:proofErr w:type="spellStart"/>
      <w:r w:rsidRPr="00120C44">
        <w:rPr>
          <w:lang w:val="en-US"/>
        </w:rPr>
        <w:t>Anarch</w:t>
      </w:r>
      <w:proofErr w:type="spellEnd"/>
      <w:r w:rsidRPr="00120C44">
        <w:rPr>
          <w:lang w:val="en-US"/>
        </w:rPr>
        <w:t xml:space="preserve"> Movement, the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invasion of the Kindred of the East, and the ruin of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its patron Prince — no turbulence has been able to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dampen the epicurean spirit of the club.</w:t>
      </w:r>
    </w:p>
    <w:p w:rsidR="00120C44" w:rsidRPr="00120C44" w:rsidRDefault="00120C44" w:rsidP="00120C44">
      <w:pPr>
        <w:rPr>
          <w:lang w:val="en-US"/>
        </w:rPr>
      </w:pPr>
      <w:r w:rsidRPr="00120C44">
        <w:rPr>
          <w:lang w:val="en-US"/>
        </w:rPr>
        <w:t>One particular milestone looms large for the Vampire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Club: its hundredth anniversary. Sebastian </w:t>
      </w:r>
      <w:proofErr w:type="spellStart"/>
      <w:r w:rsidRPr="00120C44">
        <w:rPr>
          <w:lang w:val="en-US"/>
        </w:rPr>
        <w:t>Melmoth</w:t>
      </w:r>
      <w:proofErr w:type="spellEnd"/>
      <w:r w:rsidRPr="00120C44">
        <w:rPr>
          <w:lang w:val="en-US"/>
        </w:rPr>
        <w:t xml:space="preserve"> </w:t>
      </w:r>
      <w:r w:rsidRPr="00120C44">
        <w:rPr>
          <w:lang w:val="en-US"/>
        </w:rPr>
        <w:t>has already begun planning an enormous celebration,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and no few august patrons of the club from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across the world have poured money into his coffers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with the intent of being recognized for their largesse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at what might well become known as the biggest and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most debauched party in Kindred history.</w:t>
      </w:r>
    </w:p>
    <w:p w:rsidR="00120C44" w:rsidRPr="00120C44" w:rsidRDefault="00120C44" w:rsidP="00120C44">
      <w:pPr>
        <w:rPr>
          <w:lang w:val="en-US"/>
        </w:rPr>
      </w:pPr>
      <w:proofErr w:type="spellStart"/>
      <w:r w:rsidRPr="00120C44">
        <w:rPr>
          <w:lang w:val="en-US"/>
        </w:rPr>
        <w:t>Catedral</w:t>
      </w:r>
      <w:proofErr w:type="spellEnd"/>
      <w:r w:rsidRPr="00120C44">
        <w:rPr>
          <w:lang w:val="en-US"/>
        </w:rPr>
        <w:t xml:space="preserve"> </w:t>
      </w:r>
      <w:proofErr w:type="spellStart"/>
      <w:r w:rsidRPr="00120C44">
        <w:rPr>
          <w:lang w:val="en-US"/>
        </w:rPr>
        <w:t>da</w:t>
      </w:r>
      <w:proofErr w:type="spellEnd"/>
      <w:r w:rsidRPr="00120C44">
        <w:rPr>
          <w:lang w:val="en-US"/>
        </w:rPr>
        <w:t xml:space="preserve"> </w:t>
      </w:r>
      <w:proofErr w:type="spellStart"/>
      <w:r w:rsidRPr="00120C44">
        <w:rPr>
          <w:lang w:val="en-US"/>
        </w:rPr>
        <w:t>Sé</w:t>
      </w:r>
      <w:proofErr w:type="spellEnd"/>
    </w:p>
    <w:p w:rsidR="00120C44" w:rsidRPr="00120C44" w:rsidRDefault="00120C44" w:rsidP="00120C44">
      <w:pPr>
        <w:rPr>
          <w:lang w:val="en-US"/>
        </w:rPr>
      </w:pPr>
      <w:r w:rsidRPr="00120C44">
        <w:rPr>
          <w:lang w:val="en-US"/>
        </w:rPr>
        <w:t>(São Paulo, Brazil)</w:t>
      </w:r>
    </w:p>
    <w:p w:rsidR="00120C44" w:rsidRPr="00120C44" w:rsidRDefault="00120C44" w:rsidP="00120C44">
      <w:pPr>
        <w:rPr>
          <w:lang w:val="en-US"/>
        </w:rPr>
      </w:pPr>
      <w:r w:rsidRPr="00120C44">
        <w:rPr>
          <w:lang w:val="en-US"/>
        </w:rPr>
        <w:t xml:space="preserve">The </w:t>
      </w:r>
      <w:proofErr w:type="spellStart"/>
      <w:r w:rsidRPr="00120C44">
        <w:rPr>
          <w:lang w:val="en-US"/>
        </w:rPr>
        <w:t>Sabbat</w:t>
      </w:r>
      <w:proofErr w:type="spellEnd"/>
      <w:r w:rsidRPr="00120C44">
        <w:rPr>
          <w:lang w:val="en-US"/>
        </w:rPr>
        <w:t xml:space="preserve"> does much to earn its reputation as a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bloodthirsty sect of fanatical vampire supremacists,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but the actual philosophy of the sect is much more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sophisticated. The sect has a long history of association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with Catholic rite and </w:t>
      </w:r>
      <w:r w:rsidRPr="00120C44">
        <w:rPr>
          <w:lang w:val="en-US"/>
        </w:rPr>
        <w:lastRenderedPageBreak/>
        <w:t>culture, and one of the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great philosophical centers of the Black Hand is São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Paulo, in particular the São Paulo See Metropolitan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Cathedral. The church itself is a symbol of the city,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and few of the 40 million mortal inhabitants of the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city realize that such an important </w:t>
      </w:r>
      <w:proofErr w:type="spellStart"/>
      <w:r w:rsidRPr="00120C44">
        <w:rPr>
          <w:lang w:val="en-US"/>
        </w:rPr>
        <w:t>Cainite</w:t>
      </w:r>
      <w:proofErr w:type="spellEnd"/>
      <w:r w:rsidRPr="00120C44">
        <w:rPr>
          <w:lang w:val="en-US"/>
        </w:rPr>
        <w:t xml:space="preserve"> institution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exists beneath their home. Second only to the seat of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the Regent in Mexico City, São Paulo is emerging as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the spiritual center of the sect.</w:t>
      </w:r>
    </w:p>
    <w:p w:rsidR="00781F27" w:rsidRPr="00120C44" w:rsidRDefault="00120C44" w:rsidP="00120C44">
      <w:pPr>
        <w:rPr>
          <w:lang w:val="en-US"/>
        </w:rPr>
      </w:pPr>
      <w:r w:rsidRPr="00120C44">
        <w:rPr>
          <w:lang w:val="en-US"/>
        </w:rPr>
        <w:t>An ecumenical council for the Black Hand meets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annually in the crypts beneath the </w:t>
      </w:r>
      <w:proofErr w:type="spellStart"/>
      <w:r w:rsidRPr="00120C44">
        <w:rPr>
          <w:lang w:val="en-US"/>
        </w:rPr>
        <w:t>Catedral</w:t>
      </w:r>
      <w:proofErr w:type="spellEnd"/>
      <w:r w:rsidRPr="00120C44">
        <w:rPr>
          <w:lang w:val="en-US"/>
        </w:rPr>
        <w:t xml:space="preserve"> </w:t>
      </w:r>
      <w:proofErr w:type="spellStart"/>
      <w:r w:rsidRPr="00120C44">
        <w:rPr>
          <w:lang w:val="en-US"/>
        </w:rPr>
        <w:t>da</w:t>
      </w:r>
      <w:proofErr w:type="spellEnd"/>
      <w:r w:rsidRPr="00120C44">
        <w:rPr>
          <w:lang w:val="en-US"/>
        </w:rPr>
        <w:t xml:space="preserve"> </w:t>
      </w:r>
      <w:proofErr w:type="spellStart"/>
      <w:r w:rsidRPr="00120C44">
        <w:rPr>
          <w:lang w:val="en-US"/>
        </w:rPr>
        <w:t>Sé</w:t>
      </w:r>
      <w:proofErr w:type="spellEnd"/>
      <w:r w:rsidRPr="00120C44">
        <w:rPr>
          <w:lang w:val="en-US"/>
        </w:rPr>
        <w:t>,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where it observes and codifies all of the </w:t>
      </w:r>
      <w:proofErr w:type="spellStart"/>
      <w:r w:rsidRPr="00120C44">
        <w:rPr>
          <w:lang w:val="en-US"/>
        </w:rPr>
        <w:t>Sabbat’s</w:t>
      </w:r>
      <w:proofErr w:type="spellEnd"/>
      <w:r w:rsidRPr="00120C44">
        <w:rPr>
          <w:lang w:val="en-US"/>
        </w:rPr>
        <w:t xml:space="preserve"> </w:t>
      </w:r>
      <w:proofErr w:type="spellStart"/>
      <w:r w:rsidRPr="00120C44">
        <w:rPr>
          <w:lang w:val="en-US"/>
        </w:rPr>
        <w:t>auctoritas</w:t>
      </w:r>
      <w:proofErr w:type="spellEnd"/>
      <w:r w:rsidRPr="00120C44">
        <w:rPr>
          <w:lang w:val="en-US"/>
        </w:rPr>
        <w:t xml:space="preserve"> </w:t>
      </w:r>
      <w:proofErr w:type="spellStart"/>
      <w:r w:rsidRPr="00120C44">
        <w:rPr>
          <w:lang w:val="en-US"/>
        </w:rPr>
        <w:t>ritae</w:t>
      </w:r>
      <w:proofErr w:type="spellEnd"/>
      <w:r w:rsidRPr="00120C44">
        <w:rPr>
          <w:lang w:val="en-US"/>
        </w:rPr>
        <w:t xml:space="preserve">. Archbishops, Bishops, </w:t>
      </w:r>
      <w:proofErr w:type="spellStart"/>
      <w:r w:rsidRPr="00120C44">
        <w:rPr>
          <w:lang w:val="en-US"/>
        </w:rPr>
        <w:t>Prisci</w:t>
      </w:r>
      <w:proofErr w:type="spellEnd"/>
      <w:r w:rsidRPr="00120C44">
        <w:rPr>
          <w:lang w:val="en-US"/>
        </w:rPr>
        <w:t>, and other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leaders of the sect attend this council by invitation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only, and being asked to attend is both an enormous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sect honor and a chance to shape the Black Hand’s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religious </w:t>
      </w:r>
      <w:proofErr w:type="spellStart"/>
      <w:r w:rsidRPr="00120C44">
        <w:rPr>
          <w:lang w:val="en-US"/>
        </w:rPr>
        <w:t>policy.The</w:t>
      </w:r>
      <w:proofErr w:type="spellEnd"/>
      <w:r w:rsidRPr="00120C44">
        <w:rPr>
          <w:lang w:val="en-US"/>
        </w:rPr>
        <w:t xml:space="preserve"> Archbishop of São Paulo also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hosts numerous deliberative diets, where Bishops and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luminary Pack Priests can share and propose new </w:t>
      </w:r>
      <w:proofErr w:type="spellStart"/>
      <w:r w:rsidRPr="00120C44">
        <w:rPr>
          <w:lang w:val="en-US"/>
        </w:rPr>
        <w:t>ritae</w:t>
      </w:r>
      <w:proofErr w:type="spellEnd"/>
      <w:r w:rsidRPr="00120C44">
        <w:rPr>
          <w:lang w:val="en-US"/>
        </w:rPr>
        <w:t xml:space="preserve"> </w:t>
      </w:r>
      <w:r w:rsidRPr="00120C44">
        <w:rPr>
          <w:lang w:val="en-US"/>
        </w:rPr>
        <w:t>as well as study and debate matters directly related to</w:t>
      </w:r>
      <w:r w:rsidRPr="00120C44">
        <w:rPr>
          <w:lang w:val="en-US"/>
        </w:rPr>
        <w:t xml:space="preserve"> </w:t>
      </w:r>
      <w:proofErr w:type="spellStart"/>
      <w:r w:rsidRPr="00120C44">
        <w:rPr>
          <w:lang w:val="en-US"/>
        </w:rPr>
        <w:t>Sabbat</w:t>
      </w:r>
      <w:proofErr w:type="spellEnd"/>
      <w:r w:rsidRPr="00120C44">
        <w:rPr>
          <w:lang w:val="en-US"/>
        </w:rPr>
        <w:t xml:space="preserve"> theology. These diets host no small amount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of discussion regarding the Paths of Enlightenment in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addition to codified sacrament.</w:t>
      </w:r>
    </w:p>
    <w:p w:rsidR="00120C44" w:rsidRPr="00120C44" w:rsidRDefault="00120C44" w:rsidP="00120C44">
      <w:pPr>
        <w:rPr>
          <w:lang w:val="en-US"/>
        </w:rPr>
      </w:pPr>
      <w:r w:rsidRPr="00120C44">
        <w:rPr>
          <w:lang w:val="en-US"/>
        </w:rPr>
        <w:t>The presence of such an important religious institution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for the </w:t>
      </w:r>
      <w:proofErr w:type="spellStart"/>
      <w:r w:rsidRPr="00120C44">
        <w:rPr>
          <w:lang w:val="en-US"/>
        </w:rPr>
        <w:t>Sabbat</w:t>
      </w:r>
      <w:proofErr w:type="spellEnd"/>
      <w:r w:rsidRPr="00120C44">
        <w:rPr>
          <w:lang w:val="en-US"/>
        </w:rPr>
        <w:t xml:space="preserve"> rankles some of the Old World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elders of the sect, who believe that the Black Hand’s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religious center should remain closer to the Vatican,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or at least in Europe as the historical stronghold of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 xml:space="preserve">Catholicism. This issue has yet </w:t>
      </w:r>
      <w:proofErr w:type="gramStart"/>
      <w:r w:rsidRPr="00120C44">
        <w:rPr>
          <w:lang w:val="en-US"/>
        </w:rPr>
        <w:t>to</w:t>
      </w:r>
      <w:proofErr w:type="gramEnd"/>
      <w:r w:rsidRPr="00120C44">
        <w:rPr>
          <w:lang w:val="en-US"/>
        </w:rPr>
        <w:t xml:space="preserve"> truly form a divide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among the spiritual leaders of the Black Hand, but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as sect outlook grows more dire and the End Times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loom, the potential for a full-fledged schism among the</w:t>
      </w:r>
      <w:r w:rsidRPr="00120C44">
        <w:rPr>
          <w:lang w:val="en-US"/>
        </w:rPr>
        <w:t xml:space="preserve"> </w:t>
      </w:r>
      <w:r w:rsidRPr="00120C44">
        <w:rPr>
          <w:lang w:val="en-US"/>
        </w:rPr>
        <w:t>priests of the sect becomes an increasing possibility.</w:t>
      </w:r>
    </w:p>
    <w:sectPr w:rsidR="00120C44" w:rsidRPr="00120C44" w:rsidSect="00781F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20C44"/>
    <w:rsid w:val="00120C44"/>
    <w:rsid w:val="00781F27"/>
    <w:rsid w:val="00BF4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540</Words>
  <Characters>3084</Characters>
  <Application>Microsoft Office Word</Application>
  <DocSecurity>0</DocSecurity>
  <Lines>25</Lines>
  <Paragraphs>7</Paragraphs>
  <ScaleCrop>false</ScaleCrop>
  <Company/>
  <LinksUpToDate>false</LinksUpToDate>
  <CharactersWithSpaces>3617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2</cp:revision>
  <dcterms:created xsi:type="dcterms:W3CDTF">2013-05-03T14:37:00Z</dcterms:created>
  <dcterms:modified xsi:type="dcterms:W3CDTF">2013-05-03T14:40:00Z</dcterms:modified>
</cp:coreProperties>
</file>